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7966" w14:textId="77777777" w:rsidR="00827FB9" w:rsidRPr="00827FB9" w:rsidRDefault="00827FB9" w:rsidP="0082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27F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Crissmann</w:t>
      </w:r>
      <w:proofErr w:type="spellEnd"/>
      <w:r w:rsidRPr="00827F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Divine</w:t>
      </w:r>
      <w:r w:rsidRPr="00827F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Services and Accessibility for Deaf Individuals Policy</w:t>
      </w:r>
    </w:p>
    <w:p w14:paraId="67B7218F" w14:textId="77777777" w:rsidR="00827FB9" w:rsidRPr="00827FB9" w:rsidRDefault="00827FB9" w:rsidP="0082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 Statement:</w:t>
      </w:r>
      <w:r w:rsidRPr="00827FB9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827FB9">
        <w:rPr>
          <w:rFonts w:ascii="Times New Roman" w:eastAsia="Times New Roman" w:hAnsi="Times New Roman" w:cs="Times New Roman"/>
          <w:kern w:val="0"/>
          <w14:ligatures w14:val="none"/>
        </w:rPr>
        <w:t>Crissmann</w:t>
      </w:r>
      <w:proofErr w:type="spellEnd"/>
      <w:r w:rsidRPr="00827FB9">
        <w:rPr>
          <w:rFonts w:ascii="Times New Roman" w:eastAsia="Times New Roman" w:hAnsi="Times New Roman" w:cs="Times New Roman"/>
          <w:kern w:val="0"/>
          <w14:ligatures w14:val="none"/>
        </w:rPr>
        <w:t xml:space="preserve"> Divine is committed to ensuring that all individuals who are deaf receive the necessary communication assistance as outlined in their Individual Service Plan (ISP). In accordance with ODP Bulletin 00-14-04, our staff are required to provide any communication assistance deemed necessary. Should difficulties arise in fulfilling this need, </w:t>
      </w:r>
      <w:proofErr w:type="spellStart"/>
      <w:r w:rsidRPr="00827FB9">
        <w:rPr>
          <w:rFonts w:ascii="Times New Roman" w:eastAsia="Times New Roman" w:hAnsi="Times New Roman" w:cs="Times New Roman"/>
          <w:kern w:val="0"/>
          <w14:ligatures w14:val="none"/>
        </w:rPr>
        <w:t>Crissmann</w:t>
      </w:r>
      <w:proofErr w:type="spellEnd"/>
      <w:r w:rsidRPr="00827FB9">
        <w:rPr>
          <w:rFonts w:ascii="Times New Roman" w:eastAsia="Times New Roman" w:hAnsi="Times New Roman" w:cs="Times New Roman"/>
          <w:kern w:val="0"/>
          <w14:ligatures w14:val="none"/>
        </w:rPr>
        <w:t xml:space="preserve"> Divine will contact the ODP Deaf Services Coordinator.</w:t>
      </w:r>
    </w:p>
    <w:p w14:paraId="778F4D2D" w14:textId="77777777" w:rsidR="00827FB9" w:rsidRPr="00827FB9" w:rsidRDefault="00827FB9" w:rsidP="0082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 Requirements:</w:t>
      </w:r>
    </w:p>
    <w:p w14:paraId="4F90BC92" w14:textId="77777777" w:rsidR="00827FB9" w:rsidRPr="00827FB9" w:rsidRDefault="00827FB9" w:rsidP="00827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Provision of Communication Assistance:</w:t>
      </w:r>
    </w:p>
    <w:p w14:paraId="7E9F0560" w14:textId="77777777" w:rsidR="00827FB9" w:rsidRPr="00827FB9" w:rsidRDefault="00827FB9" w:rsidP="00827F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Staff must provide any communication support specified in the individual’s ISP for a deaf individual.</w:t>
      </w:r>
    </w:p>
    <w:p w14:paraId="359E39FF" w14:textId="77777777" w:rsidR="00827FB9" w:rsidRPr="00827FB9" w:rsidRDefault="00827FB9" w:rsidP="00827F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 xml:space="preserve">If additional communication needs, not identified in the ISP, are recognized, </w:t>
      </w:r>
      <w:proofErr w:type="spellStart"/>
      <w:r w:rsidRPr="00827FB9">
        <w:rPr>
          <w:rFonts w:ascii="Times New Roman" w:eastAsia="Times New Roman" w:hAnsi="Times New Roman" w:cs="Times New Roman"/>
          <w:kern w:val="0"/>
          <w14:ligatures w14:val="none"/>
        </w:rPr>
        <w:t>Crissmann</w:t>
      </w:r>
      <w:proofErr w:type="spellEnd"/>
      <w:r w:rsidRPr="00827FB9">
        <w:rPr>
          <w:rFonts w:ascii="Times New Roman" w:eastAsia="Times New Roman" w:hAnsi="Times New Roman" w:cs="Times New Roman"/>
          <w:kern w:val="0"/>
          <w14:ligatures w14:val="none"/>
        </w:rPr>
        <w:t xml:space="preserve"> Divine will notify the individual’s supports coordinator within 10 days of becoming aware of the need.</w:t>
      </w:r>
    </w:p>
    <w:p w14:paraId="1223CAE0" w14:textId="77777777" w:rsidR="00827FB9" w:rsidRPr="00827FB9" w:rsidRDefault="00827FB9" w:rsidP="00827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for Administrative Staff:</w:t>
      </w:r>
    </w:p>
    <w:p w14:paraId="022AA1AF" w14:textId="77777777" w:rsidR="00827FB9" w:rsidRPr="00827FB9" w:rsidRDefault="00827FB9" w:rsidP="00827F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All administrative staff—defined as individuals in management, directorial, or executive roles who have contact with deaf participants or are involved in providing services—must complete the required ODP training.</w:t>
      </w:r>
    </w:p>
    <w:p w14:paraId="388973CB" w14:textId="77777777" w:rsidR="00827FB9" w:rsidRPr="00827FB9" w:rsidRDefault="00827FB9" w:rsidP="00827F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 xml:space="preserve">Training ensures that staff are knowledgeable about deaf culture and </w:t>
      </w:r>
      <w:proofErr w:type="gramStart"/>
      <w:r w:rsidRPr="00827FB9">
        <w:rPr>
          <w:rFonts w:ascii="Times New Roman" w:eastAsia="Times New Roman" w:hAnsi="Times New Roman" w:cs="Times New Roman"/>
          <w:kern w:val="0"/>
          <w14:ligatures w14:val="none"/>
        </w:rPr>
        <w:t>are capable of meeting</w:t>
      </w:r>
      <w:proofErr w:type="gramEnd"/>
      <w:r w:rsidRPr="00827FB9">
        <w:rPr>
          <w:rFonts w:ascii="Times New Roman" w:eastAsia="Times New Roman" w:hAnsi="Times New Roman" w:cs="Times New Roman"/>
          <w:kern w:val="0"/>
          <w14:ligatures w14:val="none"/>
        </w:rPr>
        <w:t xml:space="preserve"> the unique communication needs of this population.</w:t>
      </w:r>
    </w:p>
    <w:p w14:paraId="0C2BF597" w14:textId="77777777" w:rsidR="00827FB9" w:rsidRPr="00827FB9" w:rsidRDefault="00827FB9" w:rsidP="00827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Deaf Culture and Communication Training:</w:t>
      </w:r>
    </w:p>
    <w:p w14:paraId="0D7946E0" w14:textId="77777777" w:rsidR="00827FB9" w:rsidRPr="00827FB9" w:rsidRDefault="00827FB9" w:rsidP="00827F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Training will address:</w:t>
      </w:r>
    </w:p>
    <w:p w14:paraId="00A0A884" w14:textId="77777777" w:rsidR="00827FB9" w:rsidRPr="00827FB9" w:rsidRDefault="00827FB9" w:rsidP="00827FB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The unique needs of the deaf population.</w:t>
      </w:r>
    </w:p>
    <w:p w14:paraId="2E6D78B7" w14:textId="77777777" w:rsidR="00827FB9" w:rsidRPr="00827FB9" w:rsidRDefault="00827FB9" w:rsidP="00827FB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Provider expectations for effective communication.</w:t>
      </w:r>
    </w:p>
    <w:p w14:paraId="38BCD721" w14:textId="77777777" w:rsidR="00827FB9" w:rsidRPr="00827FB9" w:rsidRDefault="00827FB9" w:rsidP="00827FB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How to document staff signing skills and other service components related to effective communication as identified in an individual’s ISP.</w:t>
      </w:r>
    </w:p>
    <w:p w14:paraId="3F95D961" w14:textId="77777777" w:rsidR="00827FB9" w:rsidRPr="00827FB9" w:rsidRDefault="00827FB9" w:rsidP="00827FB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Procedures for contacting the Deaf Services Coordinator.</w:t>
      </w:r>
    </w:p>
    <w:p w14:paraId="72C12BDC" w14:textId="77777777" w:rsidR="00827FB9" w:rsidRPr="00827FB9" w:rsidRDefault="00827FB9" w:rsidP="00827FB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Accessibility options, including but not limited to:</w:t>
      </w:r>
    </w:p>
    <w:p w14:paraId="77BC9E04" w14:textId="77777777" w:rsidR="00827FB9" w:rsidRPr="00827FB9" w:rsidRDefault="00827FB9" w:rsidP="00827FB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Fire alarms, smoke detectors, and carbon monoxide detectors</w:t>
      </w:r>
    </w:p>
    <w:p w14:paraId="1A06EC7A" w14:textId="77777777" w:rsidR="00827FB9" w:rsidRPr="00827FB9" w:rsidRDefault="00827FB9" w:rsidP="00827FB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Doorbell flashers and alerting door devices</w:t>
      </w:r>
    </w:p>
    <w:p w14:paraId="16AAC2E3" w14:textId="77777777" w:rsidR="00827FB9" w:rsidRPr="00827FB9" w:rsidRDefault="00827FB9" w:rsidP="00827FB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Adapted alarm clocks/bed shakers</w:t>
      </w:r>
    </w:p>
    <w:p w14:paraId="30034BA4" w14:textId="77777777" w:rsidR="00827FB9" w:rsidRPr="00827FB9" w:rsidRDefault="00827FB9" w:rsidP="00827FB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Mirrors</w:t>
      </w:r>
    </w:p>
    <w:p w14:paraId="0979AFDE" w14:textId="77777777" w:rsidR="00827FB9" w:rsidRPr="00827FB9" w:rsidRDefault="00827FB9" w:rsidP="00827FB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Three-way light switches</w:t>
      </w:r>
    </w:p>
    <w:p w14:paraId="1C5C9099" w14:textId="77777777" w:rsidR="00827FB9" w:rsidRPr="00827FB9" w:rsidRDefault="00827FB9" w:rsidP="00827FB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Television-related equipment</w:t>
      </w:r>
    </w:p>
    <w:p w14:paraId="2623F2DC" w14:textId="77777777" w:rsidR="00827FB9" w:rsidRPr="00827FB9" w:rsidRDefault="00827FB9" w:rsidP="00827FB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Telephone-related equipment</w:t>
      </w:r>
    </w:p>
    <w:p w14:paraId="4C289B04" w14:textId="77777777" w:rsidR="00827FB9" w:rsidRPr="00827FB9" w:rsidRDefault="00827FB9" w:rsidP="00827F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 xml:space="preserve">A certificate of completion for the ODP Training titled </w:t>
      </w:r>
      <w:r w:rsidRPr="00827F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“ODP Deaf Services for Provider Staff”</w:t>
      </w:r>
      <w:r w:rsidRPr="00827FB9">
        <w:rPr>
          <w:rFonts w:ascii="Times New Roman" w:eastAsia="Times New Roman" w:hAnsi="Times New Roman" w:cs="Times New Roman"/>
          <w:kern w:val="0"/>
          <w14:ligatures w14:val="none"/>
        </w:rPr>
        <w:t xml:space="preserve"> may substitute for the above-listed training requirements.</w:t>
      </w:r>
    </w:p>
    <w:p w14:paraId="4CCFD207" w14:textId="77777777" w:rsidR="00827FB9" w:rsidRPr="00827FB9" w:rsidRDefault="00827FB9" w:rsidP="00827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Mandatory Course for Provider Staff:</w:t>
      </w:r>
    </w:p>
    <w:p w14:paraId="5BB92DC2" w14:textId="77777777" w:rsidR="00827FB9" w:rsidRPr="00827FB9" w:rsidRDefault="00827FB9" w:rsidP="00827F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t>All provider staff currently serving individuals with an intellectual disability who are deaf are required to view and complete the ODP Deaf Services for Provider Staff course.</w:t>
      </w:r>
    </w:p>
    <w:p w14:paraId="6A1D55CC" w14:textId="77777777" w:rsidR="00827FB9" w:rsidRPr="00827FB9" w:rsidRDefault="00827FB9" w:rsidP="0082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FB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This policy is designed to ensure that effective communication and accessibility are maintained for all deaf individuals receiving services from </w:t>
      </w:r>
      <w:proofErr w:type="spellStart"/>
      <w:r w:rsidRPr="00827FB9">
        <w:rPr>
          <w:rFonts w:ascii="Times New Roman" w:eastAsia="Times New Roman" w:hAnsi="Times New Roman" w:cs="Times New Roman"/>
          <w:kern w:val="0"/>
          <w14:ligatures w14:val="none"/>
        </w:rPr>
        <w:t>Crissmann</w:t>
      </w:r>
      <w:proofErr w:type="spellEnd"/>
      <w:r w:rsidRPr="00827FB9">
        <w:rPr>
          <w:rFonts w:ascii="Times New Roman" w:eastAsia="Times New Roman" w:hAnsi="Times New Roman" w:cs="Times New Roman"/>
          <w:kern w:val="0"/>
          <w14:ligatures w14:val="none"/>
        </w:rPr>
        <w:t xml:space="preserve"> Divine.</w:t>
      </w:r>
    </w:p>
    <w:p w14:paraId="26A7F567" w14:textId="77777777" w:rsidR="00827FB9" w:rsidRDefault="00827FB9"/>
    <w:sectPr w:rsidR="0082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70A4"/>
    <w:multiLevelType w:val="multilevel"/>
    <w:tmpl w:val="2F0E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72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B9"/>
    <w:rsid w:val="004D2189"/>
    <w:rsid w:val="00827FB9"/>
    <w:rsid w:val="00E6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BA229"/>
  <w15:chartTrackingRefBased/>
  <w15:docId w15:val="{136221B8-6F3D-48DA-A9F2-BF4AE5F1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2112</Characters>
  <Application>Microsoft Office Word</Application>
  <DocSecurity>0</DocSecurity>
  <Lines>44</Lines>
  <Paragraphs>27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Tranquil Hearts</dc:creator>
  <cp:keywords/>
  <dc:description/>
  <cp:lastModifiedBy>Tranquil Hearts</cp:lastModifiedBy>
  <cp:revision>2</cp:revision>
  <dcterms:created xsi:type="dcterms:W3CDTF">2025-02-26T15:25:00Z</dcterms:created>
  <dcterms:modified xsi:type="dcterms:W3CDTF">2025-02-26T15:26:00Z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dd449afe-c5a1-4189-8e88-c428396d316a</vt:lpwstr>
  </property>
</Properties>
</file>