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6F52" w14:textId="77777777" w:rsidR="00962301" w:rsidRPr="00962301" w:rsidRDefault="00962301" w:rsidP="00962301">
      <w:p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b/>
          <w:bCs/>
          <w:kern w:val="0"/>
          <w14:ligatures w14:val="none"/>
        </w:rPr>
        <w:t>Training Requirements</w:t>
      </w:r>
    </w:p>
    <w:p w14:paraId="2F5C9114" w14:textId="77777777" w:rsidR="00962301" w:rsidRPr="00962301" w:rsidRDefault="00962301" w:rsidP="00962301">
      <w:p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kern w:val="0"/>
          <w14:ligatures w14:val="none"/>
        </w:rPr>
        <w:t xml:space="preserve">(a) </w:t>
      </w:r>
      <w:r w:rsidRPr="00962301">
        <w:rPr>
          <w:rFonts w:ascii="Times New Roman" w:eastAsia="Times New Roman" w:hAnsi="Times New Roman" w:cs="Times New Roman"/>
          <w:b/>
          <w:bCs/>
          <w:kern w:val="0"/>
          <w14:ligatures w14:val="none"/>
        </w:rPr>
        <w:t>24-Hour Annual Training Requirement:</w:t>
      </w:r>
    </w:p>
    <w:p w14:paraId="0D368283" w14:textId="77777777" w:rsidR="00962301" w:rsidRPr="00962301" w:rsidRDefault="00962301" w:rsidP="009623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b/>
          <w:bCs/>
          <w:kern w:val="0"/>
          <w14:ligatures w14:val="none"/>
        </w:rPr>
        <w:t>Who Must Complete:</w:t>
      </w:r>
      <w:r w:rsidRPr="00962301">
        <w:rPr>
          <w:rFonts w:ascii="Times New Roman" w:eastAsia="Times New Roman" w:hAnsi="Times New Roman" w:cs="Times New Roman"/>
          <w:kern w:val="0"/>
          <w14:ligatures w14:val="none"/>
        </w:rPr>
        <w:t xml:space="preserve"> </w:t>
      </w:r>
    </w:p>
    <w:p w14:paraId="7F3991AF" w14:textId="77777777" w:rsidR="00962301" w:rsidRPr="00962301" w:rsidRDefault="00962301" w:rsidP="0096230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kern w:val="0"/>
          <w14:ligatures w14:val="none"/>
        </w:rPr>
        <w:t>Direct service professionals and life sharers providing HCBS or base-funding services.</w:t>
      </w:r>
    </w:p>
    <w:p w14:paraId="5E96EC52" w14:textId="77777777" w:rsidR="00962301" w:rsidRPr="00962301" w:rsidRDefault="00962301" w:rsidP="0096230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kern w:val="0"/>
          <w14:ligatures w14:val="none"/>
        </w:rPr>
        <w:t>Direct supervisors of direct service professionals.</w:t>
      </w:r>
    </w:p>
    <w:p w14:paraId="5EF4E878" w14:textId="77777777" w:rsidR="00962301" w:rsidRPr="00962301" w:rsidRDefault="00962301" w:rsidP="009623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b/>
          <w:bCs/>
          <w:kern w:val="0"/>
          <w14:ligatures w14:val="none"/>
        </w:rPr>
        <w:t>Purpose:</w:t>
      </w:r>
      <w:r w:rsidRPr="00962301">
        <w:rPr>
          <w:rFonts w:ascii="Times New Roman" w:eastAsia="Times New Roman" w:hAnsi="Times New Roman" w:cs="Times New Roman"/>
          <w:kern w:val="0"/>
          <w14:ligatures w14:val="none"/>
        </w:rPr>
        <w:t xml:space="preserve"> These 24 hours of training are focused on enhancing job skills and deepening service-related knowledge.</w:t>
      </w:r>
    </w:p>
    <w:p w14:paraId="748725E6" w14:textId="77777777" w:rsidR="00962301" w:rsidRPr="00962301" w:rsidRDefault="00962301" w:rsidP="00962301">
      <w:p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kern w:val="0"/>
          <w14:ligatures w14:val="none"/>
        </w:rPr>
        <w:t xml:space="preserve">(b) </w:t>
      </w:r>
      <w:r w:rsidRPr="00962301">
        <w:rPr>
          <w:rFonts w:ascii="Times New Roman" w:eastAsia="Times New Roman" w:hAnsi="Times New Roman" w:cs="Times New Roman"/>
          <w:b/>
          <w:bCs/>
          <w:kern w:val="0"/>
          <w14:ligatures w14:val="none"/>
        </w:rPr>
        <w:t>12-Hour Annual Training Requirement:</w:t>
      </w:r>
    </w:p>
    <w:p w14:paraId="7FC5CE61" w14:textId="77777777" w:rsidR="00962301" w:rsidRPr="00962301" w:rsidRDefault="00962301" w:rsidP="009623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b/>
          <w:bCs/>
          <w:kern w:val="0"/>
          <w14:ligatures w14:val="none"/>
        </w:rPr>
        <w:t>Who Must Complete:</w:t>
      </w:r>
      <w:r w:rsidRPr="00962301">
        <w:rPr>
          <w:rFonts w:ascii="Times New Roman" w:eastAsia="Times New Roman" w:hAnsi="Times New Roman" w:cs="Times New Roman"/>
          <w:kern w:val="0"/>
          <w14:ligatures w14:val="none"/>
        </w:rPr>
        <w:t xml:space="preserve"> </w:t>
      </w:r>
    </w:p>
    <w:p w14:paraId="628B59BF" w14:textId="77777777" w:rsidR="00962301" w:rsidRPr="00962301" w:rsidRDefault="00962301" w:rsidP="0096230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kern w:val="0"/>
          <w14:ligatures w14:val="none"/>
        </w:rPr>
        <w:t>Management, program, administrative, fiscal, dietary, housekeeping, maintenance, and ancillary staff—except those employed or contracted by the building owner for dietary, housekeeping, maintenance, or ancillary services when the licensed facility does not own the building.</w:t>
      </w:r>
    </w:p>
    <w:p w14:paraId="16FECDA1" w14:textId="77777777" w:rsidR="00962301" w:rsidRPr="00962301" w:rsidRDefault="00962301" w:rsidP="0096230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kern w:val="0"/>
          <w14:ligatures w14:val="none"/>
        </w:rPr>
        <w:t xml:space="preserve">Consultants and contractors who work independently with individuals and are compensated by the provider, </w:t>
      </w:r>
      <w:proofErr w:type="gramStart"/>
      <w:r w:rsidRPr="00962301">
        <w:rPr>
          <w:rFonts w:ascii="Times New Roman" w:eastAsia="Times New Roman" w:hAnsi="Times New Roman" w:cs="Times New Roman"/>
          <w:kern w:val="0"/>
          <w14:ligatures w14:val="none"/>
        </w:rPr>
        <w:t>with the exception of</w:t>
      </w:r>
      <w:proofErr w:type="gramEnd"/>
      <w:r w:rsidRPr="00962301">
        <w:rPr>
          <w:rFonts w:ascii="Times New Roman" w:eastAsia="Times New Roman" w:hAnsi="Times New Roman" w:cs="Times New Roman"/>
          <w:kern w:val="0"/>
          <w14:ligatures w14:val="none"/>
        </w:rPr>
        <w:t xml:space="preserve"> those who provide an HCBS or base-funding service for fewer than 30 days in a 12-month period and who are licensed, certified, or registered by the Department of State in a health care or social service field.</w:t>
      </w:r>
    </w:p>
    <w:p w14:paraId="482359C7" w14:textId="77777777" w:rsidR="00962301" w:rsidRPr="00962301" w:rsidRDefault="00962301" w:rsidP="0096230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kern w:val="0"/>
          <w14:ligatures w14:val="none"/>
        </w:rPr>
        <w:t>Volunteers who work alone with individuals.</w:t>
      </w:r>
    </w:p>
    <w:p w14:paraId="0F37FB4A" w14:textId="77777777" w:rsidR="00962301" w:rsidRPr="00962301" w:rsidRDefault="00962301" w:rsidP="0096230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kern w:val="0"/>
          <w14:ligatures w14:val="none"/>
        </w:rPr>
        <w:t>Paid and unpaid interns working independently with individuals.</w:t>
      </w:r>
    </w:p>
    <w:p w14:paraId="71B0111C" w14:textId="77777777" w:rsidR="00962301" w:rsidRPr="00962301" w:rsidRDefault="00962301" w:rsidP="009623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2301">
        <w:rPr>
          <w:rFonts w:ascii="Times New Roman" w:eastAsia="Times New Roman" w:hAnsi="Times New Roman" w:cs="Times New Roman"/>
          <w:b/>
          <w:bCs/>
          <w:kern w:val="0"/>
          <w14:ligatures w14:val="none"/>
        </w:rPr>
        <w:t>Purpose:</w:t>
      </w:r>
      <w:r w:rsidRPr="00962301">
        <w:rPr>
          <w:rFonts w:ascii="Times New Roman" w:eastAsia="Times New Roman" w:hAnsi="Times New Roman" w:cs="Times New Roman"/>
          <w:kern w:val="0"/>
          <w14:ligatures w14:val="none"/>
        </w:rPr>
        <w:t xml:space="preserve"> This 12-hour training is designed to ensure that all staff not directly involved in service delivery are equipped with the necessary skills and knowledge to support the organization’s operations and the well-being of the individuals served.</w:t>
      </w:r>
    </w:p>
    <w:p w14:paraId="6B6C50E0" w14:textId="77777777" w:rsidR="00962301" w:rsidRDefault="00962301"/>
    <w:sectPr w:rsidR="00962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124DD"/>
    <w:multiLevelType w:val="multilevel"/>
    <w:tmpl w:val="C3ECA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D5F19"/>
    <w:multiLevelType w:val="multilevel"/>
    <w:tmpl w:val="1FF08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413234">
    <w:abstractNumId w:val="0"/>
  </w:num>
  <w:num w:numId="2" w16cid:durableId="157720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01"/>
    <w:rsid w:val="004D2189"/>
    <w:rsid w:val="00962301"/>
    <w:rsid w:val="009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19AA8"/>
  <w15:chartTrackingRefBased/>
  <w15:docId w15:val="{41A49C07-9D12-449B-B2C8-C6D707BD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301"/>
    <w:rPr>
      <w:rFonts w:eastAsiaTheme="majorEastAsia" w:cstheme="majorBidi"/>
      <w:color w:val="272727" w:themeColor="text1" w:themeTint="D8"/>
    </w:rPr>
  </w:style>
  <w:style w:type="paragraph" w:styleId="Title">
    <w:name w:val="Title"/>
    <w:basedOn w:val="Normal"/>
    <w:next w:val="Normal"/>
    <w:link w:val="TitleChar"/>
    <w:uiPriority w:val="10"/>
    <w:qFormat/>
    <w:rsid w:val="009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962301"/>
    <w:rPr>
      <w:i/>
      <w:iCs/>
      <w:color w:val="404040" w:themeColor="text1" w:themeTint="BF"/>
    </w:rPr>
  </w:style>
  <w:style w:type="paragraph" w:styleId="ListParagraph">
    <w:name w:val="List Paragraph"/>
    <w:basedOn w:val="Normal"/>
    <w:uiPriority w:val="34"/>
    <w:qFormat/>
    <w:rsid w:val="00962301"/>
    <w:pPr>
      <w:ind w:left="720"/>
      <w:contextualSpacing/>
    </w:pPr>
  </w:style>
  <w:style w:type="character" w:styleId="IntenseEmphasis">
    <w:name w:val="Intense Emphasis"/>
    <w:basedOn w:val="DefaultParagraphFont"/>
    <w:uiPriority w:val="21"/>
    <w:qFormat/>
    <w:rsid w:val="00962301"/>
    <w:rPr>
      <w:i/>
      <w:iCs/>
      <w:color w:val="0F4761" w:themeColor="accent1" w:themeShade="BF"/>
    </w:rPr>
  </w:style>
  <w:style w:type="paragraph" w:styleId="IntenseQuote">
    <w:name w:val="Intense Quote"/>
    <w:basedOn w:val="Normal"/>
    <w:next w:val="Normal"/>
    <w:link w:val="IntenseQuoteChar"/>
    <w:uiPriority w:val="30"/>
    <w:qFormat/>
    <w:rsid w:val="009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301"/>
    <w:rPr>
      <w:i/>
      <w:iCs/>
      <w:color w:val="0F4761" w:themeColor="accent1" w:themeShade="BF"/>
    </w:rPr>
  </w:style>
  <w:style w:type="character" w:styleId="IntenseReference">
    <w:name w:val="Intense Reference"/>
    <w:basedOn w:val="DefaultParagraphFont"/>
    <w:uiPriority w:val="32"/>
    <w:qFormat/>
    <w:rsid w:val="009623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198</Words>
  <Characters>1189</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Tranquil Hearts</dc:creator>
  <cp:keywords/>
  <dc:description/>
  <cp:lastModifiedBy>Tranquil Hearts</cp:lastModifiedBy>
  <cp:revision>1</cp:revision>
  <dcterms:created xsi:type="dcterms:W3CDTF">2025-02-25T08:25:00Z</dcterms:created>
  <dcterms:modified xsi:type="dcterms:W3CDTF">2025-02-25T08:51:00Z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10641bbf-2852-482e-967f-a5639ecd2761</vt:lpwstr>
  </property>
</Properties>
</file>